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1CA4" w14:textId="77777777" w:rsidR="00865D39" w:rsidRPr="00AD627F" w:rsidRDefault="00865D39" w:rsidP="00865D39">
      <w:pPr>
        <w:widowControl w:val="0"/>
        <w:autoSpaceDE w:val="0"/>
        <w:autoSpaceDN w:val="0"/>
        <w:adjustRightInd w:val="0"/>
        <w:outlineLvl w:val="0"/>
        <w:rPr>
          <w:rFonts w:ascii="Verdana" w:hAnsi="Verdana" w:cs="Tahoma"/>
          <w:b/>
          <w:color w:val="32AEAB"/>
          <w:sz w:val="32"/>
          <w:szCs w:val="32"/>
        </w:rPr>
      </w:pPr>
      <w:r>
        <w:rPr>
          <w:rFonts w:ascii="Verdana" w:hAnsi="Verdana" w:cs="Tahoma"/>
          <w:b/>
          <w:color w:val="32AEAB"/>
          <w:sz w:val="32"/>
          <w:szCs w:val="32"/>
        </w:rPr>
        <w:t>Operations Assistant</w:t>
      </w:r>
    </w:p>
    <w:p w14:paraId="540AC027" w14:textId="77777777" w:rsidR="00865D39" w:rsidRDefault="00865D39" w:rsidP="00865D39">
      <w:pPr>
        <w:widowControl w:val="0"/>
        <w:autoSpaceDE w:val="0"/>
        <w:autoSpaceDN w:val="0"/>
        <w:adjustRightInd w:val="0"/>
        <w:outlineLvl w:val="0"/>
        <w:rPr>
          <w:rFonts w:ascii="Verdana" w:hAnsi="Verdana" w:cs="Tahoma"/>
          <w:b/>
          <w:color w:val="404040"/>
          <w:sz w:val="22"/>
        </w:rPr>
      </w:pPr>
    </w:p>
    <w:p w14:paraId="3B7A8CAF" w14:textId="77777777" w:rsidR="00865D39" w:rsidRPr="009E0A28" w:rsidRDefault="00865D39" w:rsidP="00865D39">
      <w:pPr>
        <w:widowControl w:val="0"/>
        <w:autoSpaceDE w:val="0"/>
        <w:autoSpaceDN w:val="0"/>
        <w:adjustRightInd w:val="0"/>
        <w:outlineLvl w:val="0"/>
        <w:rPr>
          <w:rFonts w:ascii="Verdana" w:hAnsi="Verdana" w:cs="Tahoma"/>
          <w:b/>
          <w:color w:val="404040"/>
          <w:sz w:val="22"/>
        </w:rPr>
      </w:pPr>
      <w:r>
        <w:rPr>
          <w:rFonts w:ascii="Verdana" w:hAnsi="Verdana" w:cs="Tahoma"/>
          <w:b/>
          <w:color w:val="404040"/>
          <w:sz w:val="22"/>
        </w:rPr>
        <w:t>Location:</w:t>
      </w:r>
      <w:r>
        <w:rPr>
          <w:rFonts w:ascii="Verdana" w:hAnsi="Verdana" w:cs="Tahoma"/>
          <w:b/>
          <w:color w:val="404040"/>
          <w:sz w:val="22"/>
        </w:rPr>
        <w:tab/>
      </w:r>
      <w:r>
        <w:rPr>
          <w:rFonts w:ascii="Verdana" w:hAnsi="Verdana" w:cs="Tahoma"/>
          <w:b/>
          <w:color w:val="404040"/>
          <w:sz w:val="22"/>
        </w:rPr>
        <w:tab/>
      </w:r>
      <w:r>
        <w:rPr>
          <w:rFonts w:ascii="Verdana" w:hAnsi="Verdana" w:cs="Tahoma"/>
          <w:b/>
          <w:color w:val="404040"/>
          <w:sz w:val="22"/>
        </w:rPr>
        <w:tab/>
        <w:t>London</w:t>
      </w:r>
    </w:p>
    <w:p w14:paraId="6773DA5B" w14:textId="77777777" w:rsidR="00865D39" w:rsidRDefault="00865D39" w:rsidP="00865D39">
      <w:pPr>
        <w:widowControl w:val="0"/>
        <w:autoSpaceDE w:val="0"/>
        <w:autoSpaceDN w:val="0"/>
        <w:adjustRightInd w:val="0"/>
        <w:outlineLvl w:val="0"/>
        <w:rPr>
          <w:rFonts w:ascii="Verdana" w:hAnsi="Verdana" w:cs="Tahoma"/>
          <w:b/>
          <w:color w:val="404040"/>
          <w:sz w:val="22"/>
        </w:rPr>
      </w:pPr>
      <w:r>
        <w:rPr>
          <w:rFonts w:ascii="Verdana" w:hAnsi="Verdana" w:cs="Tahoma"/>
          <w:b/>
          <w:color w:val="404040"/>
          <w:sz w:val="22"/>
        </w:rPr>
        <w:t>Department:</w:t>
      </w:r>
      <w:r>
        <w:rPr>
          <w:rFonts w:ascii="Verdana" w:hAnsi="Verdana" w:cs="Tahoma"/>
          <w:b/>
          <w:color w:val="404040"/>
          <w:sz w:val="22"/>
        </w:rPr>
        <w:tab/>
      </w:r>
      <w:r>
        <w:rPr>
          <w:rFonts w:ascii="Verdana" w:hAnsi="Verdana" w:cs="Tahoma"/>
          <w:b/>
          <w:color w:val="404040"/>
          <w:sz w:val="22"/>
        </w:rPr>
        <w:tab/>
        <w:t>Finance &amp; Operations</w:t>
      </w:r>
    </w:p>
    <w:p w14:paraId="628CCB85" w14:textId="0B4623CC" w:rsidR="00865D39" w:rsidRDefault="00865D39" w:rsidP="00865D39">
      <w:pPr>
        <w:widowControl w:val="0"/>
        <w:autoSpaceDE w:val="0"/>
        <w:autoSpaceDN w:val="0"/>
        <w:adjustRightInd w:val="0"/>
        <w:ind w:left="2880" w:hanging="2880"/>
        <w:outlineLvl w:val="0"/>
        <w:rPr>
          <w:rFonts w:ascii="Verdana" w:hAnsi="Verdana" w:cs="Tahoma"/>
          <w:b/>
          <w:color w:val="404040"/>
          <w:sz w:val="22"/>
        </w:rPr>
      </w:pPr>
      <w:r>
        <w:rPr>
          <w:rFonts w:ascii="Verdana" w:hAnsi="Verdana" w:cs="Tahoma"/>
          <w:b/>
          <w:color w:val="404040"/>
          <w:sz w:val="22"/>
        </w:rPr>
        <w:t>Hours:</w:t>
      </w:r>
      <w:r>
        <w:rPr>
          <w:rFonts w:ascii="Verdana" w:hAnsi="Verdana" w:cs="Tahoma"/>
          <w:b/>
          <w:color w:val="404040"/>
          <w:sz w:val="22"/>
        </w:rPr>
        <w:tab/>
        <w:t>Part time (17.5hrs/week, 3.5 hours per day Mon - Fri)</w:t>
      </w:r>
    </w:p>
    <w:p w14:paraId="4E688DD3" w14:textId="73C04B8E" w:rsidR="00865D39" w:rsidRDefault="00865D39" w:rsidP="00865D39">
      <w:pPr>
        <w:widowControl w:val="0"/>
        <w:autoSpaceDE w:val="0"/>
        <w:autoSpaceDN w:val="0"/>
        <w:adjustRightInd w:val="0"/>
        <w:ind w:left="2880" w:hanging="2880"/>
        <w:outlineLvl w:val="0"/>
        <w:rPr>
          <w:rFonts w:ascii="Verdana" w:hAnsi="Verdana" w:cs="Tahoma"/>
          <w:b/>
          <w:color w:val="404040"/>
          <w:sz w:val="22"/>
        </w:rPr>
      </w:pPr>
      <w:r>
        <w:rPr>
          <w:rFonts w:ascii="Verdana" w:hAnsi="Verdana" w:cs="Tahoma"/>
          <w:b/>
          <w:color w:val="404040"/>
          <w:sz w:val="22"/>
        </w:rPr>
        <w:t>Salary:</w:t>
      </w:r>
      <w:r>
        <w:rPr>
          <w:rFonts w:ascii="Verdana" w:hAnsi="Verdana" w:cs="Tahoma"/>
          <w:b/>
          <w:color w:val="404040"/>
          <w:sz w:val="22"/>
        </w:rPr>
        <w:tab/>
        <w:t xml:space="preserve">£21,000 - £24,000 per annum </w:t>
      </w:r>
      <w:r w:rsidR="00F07A38">
        <w:rPr>
          <w:rFonts w:ascii="Verdana" w:hAnsi="Verdana" w:cs="Tahoma"/>
          <w:b/>
          <w:color w:val="404040"/>
          <w:sz w:val="22"/>
        </w:rPr>
        <w:t>(</w:t>
      </w:r>
      <w:r>
        <w:rPr>
          <w:rFonts w:ascii="Verdana" w:hAnsi="Verdana" w:cs="Tahoma"/>
          <w:b/>
          <w:color w:val="404040"/>
          <w:sz w:val="22"/>
        </w:rPr>
        <w:t>pro rata</w:t>
      </w:r>
      <w:r w:rsidR="00F07A38">
        <w:rPr>
          <w:rFonts w:ascii="Verdana" w:hAnsi="Verdana" w:cs="Tahoma"/>
          <w:b/>
          <w:color w:val="404040"/>
          <w:sz w:val="22"/>
        </w:rPr>
        <w:t>)</w:t>
      </w:r>
    </w:p>
    <w:p w14:paraId="1C15AFB2" w14:textId="77777777" w:rsidR="00865D39" w:rsidRDefault="00865D39" w:rsidP="00865D39">
      <w:pPr>
        <w:widowControl w:val="0"/>
        <w:autoSpaceDE w:val="0"/>
        <w:autoSpaceDN w:val="0"/>
        <w:adjustRightInd w:val="0"/>
        <w:outlineLvl w:val="0"/>
        <w:rPr>
          <w:rFonts w:ascii="Verdana" w:hAnsi="Verdana" w:cs="Tahoma"/>
          <w:b/>
          <w:color w:val="404040"/>
          <w:sz w:val="22"/>
        </w:rPr>
      </w:pPr>
      <w:r>
        <w:rPr>
          <w:rFonts w:ascii="Verdana" w:hAnsi="Verdana" w:cs="Tahoma"/>
          <w:b/>
          <w:color w:val="404040"/>
          <w:sz w:val="22"/>
        </w:rPr>
        <w:t>Reports to:</w:t>
      </w:r>
      <w:r>
        <w:rPr>
          <w:rFonts w:ascii="Verdana" w:hAnsi="Verdana" w:cs="Tahoma"/>
          <w:b/>
          <w:color w:val="404040"/>
          <w:sz w:val="22"/>
        </w:rPr>
        <w:tab/>
      </w:r>
      <w:r>
        <w:rPr>
          <w:rFonts w:ascii="Verdana" w:hAnsi="Verdana" w:cs="Tahoma"/>
          <w:b/>
          <w:color w:val="404040"/>
          <w:sz w:val="22"/>
        </w:rPr>
        <w:tab/>
      </w:r>
      <w:r>
        <w:rPr>
          <w:rFonts w:ascii="Verdana" w:hAnsi="Verdana" w:cs="Tahoma"/>
          <w:b/>
          <w:color w:val="404040"/>
          <w:sz w:val="22"/>
        </w:rPr>
        <w:tab/>
        <w:t>Head of HR &amp; Operations</w:t>
      </w:r>
    </w:p>
    <w:p w14:paraId="0702038E" w14:textId="77777777" w:rsidR="00865D39" w:rsidRDefault="00865D39" w:rsidP="00865D39">
      <w:pPr>
        <w:widowControl w:val="0"/>
        <w:autoSpaceDE w:val="0"/>
        <w:autoSpaceDN w:val="0"/>
        <w:adjustRightInd w:val="0"/>
        <w:outlineLvl w:val="0"/>
        <w:rPr>
          <w:rFonts w:ascii="Verdana" w:hAnsi="Verdana" w:cs="Tahoma"/>
          <w:b/>
          <w:color w:val="404040"/>
          <w:sz w:val="22"/>
        </w:rPr>
      </w:pPr>
    </w:p>
    <w:p w14:paraId="734F016D" w14:textId="77777777" w:rsidR="00865D39" w:rsidRPr="009E0A28" w:rsidRDefault="00865D39" w:rsidP="00865D39">
      <w:pPr>
        <w:widowControl w:val="0"/>
        <w:autoSpaceDE w:val="0"/>
        <w:autoSpaceDN w:val="0"/>
        <w:adjustRightInd w:val="0"/>
        <w:spacing w:after="120"/>
        <w:rPr>
          <w:rFonts w:ascii="Verdana" w:hAnsi="Verdana" w:cs="Tahoma"/>
          <w:b/>
          <w:color w:val="32AF9E"/>
        </w:rPr>
      </w:pPr>
      <w:r>
        <w:rPr>
          <w:rFonts w:ascii="Verdana" w:hAnsi="Verdana" w:cs="Tahoma"/>
          <w:b/>
          <w:color w:val="32AF9E"/>
        </w:rPr>
        <w:t>About Into Film</w:t>
      </w:r>
    </w:p>
    <w:p w14:paraId="681FB7B5" w14:textId="4FF1D48A" w:rsidR="00865D39" w:rsidRDefault="00865D39" w:rsidP="00865D39">
      <w:pPr>
        <w:widowControl w:val="0"/>
        <w:autoSpaceDE w:val="0"/>
        <w:autoSpaceDN w:val="0"/>
        <w:adjustRightInd w:val="0"/>
        <w:spacing w:after="120"/>
        <w:rPr>
          <w:rFonts w:ascii="Verdana" w:hAnsi="Verdana"/>
          <w:sz w:val="20"/>
          <w:szCs w:val="20"/>
        </w:rPr>
      </w:pPr>
      <w:r w:rsidRPr="008C32F4">
        <w:rPr>
          <w:rFonts w:ascii="Verdana" w:hAnsi="Verdana"/>
          <w:sz w:val="20"/>
          <w:szCs w:val="20"/>
        </w:rPr>
        <w:t xml:space="preserve">Into Film is an education charity that puts film at the heart of children and young people’s educational, cultural and personal development. </w:t>
      </w:r>
      <w:r w:rsidR="003476DF">
        <w:rPr>
          <w:rFonts w:ascii="Verdana" w:hAnsi="Verdana"/>
          <w:sz w:val="20"/>
          <w:szCs w:val="20"/>
        </w:rPr>
        <w:t xml:space="preserve"> </w:t>
      </w:r>
      <w:r w:rsidRPr="008C32F4">
        <w:rPr>
          <w:rFonts w:ascii="Verdana" w:hAnsi="Verdana"/>
          <w:sz w:val="20"/>
          <w:szCs w:val="20"/>
        </w:rPr>
        <w:t>Over half of UK schools engage with our programme of film clubs, special cinema screenings, and resources and training to support classroom teaching. Alongside rich online content for young audiences, this provides 5-19 year olds with inspiring opportunities to learn about and with film, and develop a passion for cinema.</w:t>
      </w:r>
    </w:p>
    <w:p w14:paraId="23D788E7" w14:textId="77777777" w:rsidR="00865D39" w:rsidRPr="009E0A28" w:rsidRDefault="00865D39" w:rsidP="00865D39">
      <w:pPr>
        <w:spacing w:after="120"/>
        <w:rPr>
          <w:rFonts w:ascii="Verdana" w:hAnsi="Verdana" w:cs="Tahoma"/>
          <w:b/>
          <w:color w:val="32AF9E"/>
        </w:rPr>
      </w:pPr>
      <w:r w:rsidRPr="009E0A28">
        <w:rPr>
          <w:rFonts w:ascii="Verdana" w:hAnsi="Verdana" w:cs="Tahoma"/>
          <w:b/>
          <w:color w:val="32AF9E"/>
        </w:rPr>
        <w:t>Role</w:t>
      </w:r>
      <w:r>
        <w:rPr>
          <w:rFonts w:ascii="Verdana" w:hAnsi="Verdana" w:cs="Tahoma"/>
          <w:b/>
          <w:color w:val="32AF9E"/>
        </w:rPr>
        <w:t xml:space="preserve"> Summary</w:t>
      </w:r>
    </w:p>
    <w:p w14:paraId="1EABB9D8" w14:textId="45F54E9A" w:rsidR="00865D39" w:rsidRDefault="00FB15A8" w:rsidP="00FB15A8">
      <w:pPr>
        <w:rPr>
          <w:rFonts w:ascii="Verdana" w:hAnsi="Verdana"/>
          <w:sz w:val="20"/>
          <w:szCs w:val="20"/>
        </w:rPr>
      </w:pPr>
      <w:r>
        <w:rPr>
          <w:rFonts w:ascii="Verdana" w:hAnsi="Verdana"/>
          <w:sz w:val="20"/>
          <w:szCs w:val="20"/>
        </w:rPr>
        <w:t>T</w:t>
      </w:r>
      <w:r w:rsidR="00865D39">
        <w:rPr>
          <w:rFonts w:ascii="Verdana" w:hAnsi="Verdana"/>
          <w:sz w:val="20"/>
          <w:szCs w:val="20"/>
        </w:rPr>
        <w:t xml:space="preserve">he main function of the Operations Assistant </w:t>
      </w:r>
      <w:r w:rsidR="00865D39" w:rsidRPr="009E0A28">
        <w:rPr>
          <w:rFonts w:ascii="Verdana" w:hAnsi="Verdana"/>
          <w:sz w:val="20"/>
          <w:szCs w:val="20"/>
        </w:rPr>
        <w:t>role is</w:t>
      </w:r>
      <w:r w:rsidR="00865D39">
        <w:rPr>
          <w:rFonts w:ascii="Verdana" w:hAnsi="Verdana"/>
          <w:sz w:val="20"/>
          <w:szCs w:val="20"/>
        </w:rPr>
        <w:t xml:space="preserve"> to a</w:t>
      </w:r>
      <w:r w:rsidR="00865D39" w:rsidRPr="00CF56C7">
        <w:rPr>
          <w:rFonts w:ascii="Verdana" w:hAnsi="Verdana"/>
          <w:sz w:val="20"/>
          <w:szCs w:val="20"/>
        </w:rPr>
        <w:t>ct as the first point of contact for visitors and callers to the office,</w:t>
      </w:r>
      <w:r w:rsidR="009D6B31">
        <w:rPr>
          <w:rFonts w:ascii="Verdana" w:hAnsi="Verdana"/>
          <w:sz w:val="20"/>
          <w:szCs w:val="20"/>
        </w:rPr>
        <w:t xml:space="preserve"> and to provide</w:t>
      </w:r>
      <w:r w:rsidR="00865D39">
        <w:rPr>
          <w:rFonts w:ascii="Verdana" w:hAnsi="Verdana"/>
          <w:sz w:val="20"/>
          <w:szCs w:val="20"/>
        </w:rPr>
        <w:t xml:space="preserve"> administrative support to the Finance and Operations team.  Key tasks include ensuring that kitchen an</w:t>
      </w:r>
      <w:r w:rsidR="003476DF">
        <w:rPr>
          <w:rFonts w:ascii="Verdana" w:hAnsi="Verdana"/>
          <w:sz w:val="20"/>
          <w:szCs w:val="20"/>
        </w:rPr>
        <w:t xml:space="preserve">d office supplies are adequate </w:t>
      </w:r>
      <w:r w:rsidR="00865D39">
        <w:rPr>
          <w:rFonts w:ascii="Verdana" w:hAnsi="Verdana"/>
          <w:sz w:val="20"/>
          <w:szCs w:val="20"/>
        </w:rPr>
        <w:t>and that the office environment is maintained</w:t>
      </w:r>
      <w:r>
        <w:rPr>
          <w:rFonts w:ascii="Verdana" w:hAnsi="Verdana"/>
          <w:sz w:val="20"/>
          <w:szCs w:val="20"/>
        </w:rPr>
        <w:t>; liais</w:t>
      </w:r>
      <w:r w:rsidR="00C6111C">
        <w:rPr>
          <w:rFonts w:ascii="Verdana" w:hAnsi="Verdana"/>
          <w:sz w:val="20"/>
          <w:szCs w:val="20"/>
        </w:rPr>
        <w:t>ing</w:t>
      </w:r>
      <w:r>
        <w:rPr>
          <w:rFonts w:ascii="Verdana" w:hAnsi="Verdana"/>
          <w:sz w:val="20"/>
          <w:szCs w:val="20"/>
        </w:rPr>
        <w:t xml:space="preserve"> with external contractors where necessary; </w:t>
      </w:r>
      <w:r w:rsidR="00865D39" w:rsidRPr="00CF56C7">
        <w:rPr>
          <w:rFonts w:ascii="Verdana" w:hAnsi="Verdana"/>
          <w:sz w:val="20"/>
          <w:szCs w:val="20"/>
        </w:rPr>
        <w:t xml:space="preserve">ensuring that </w:t>
      </w:r>
      <w:r w:rsidR="00865D39">
        <w:rPr>
          <w:rFonts w:ascii="Verdana" w:hAnsi="Verdana"/>
          <w:sz w:val="20"/>
          <w:szCs w:val="20"/>
        </w:rPr>
        <w:t xml:space="preserve">calls </w:t>
      </w:r>
      <w:r w:rsidR="00865D39" w:rsidRPr="00CF56C7">
        <w:rPr>
          <w:rFonts w:ascii="Verdana" w:hAnsi="Verdana"/>
          <w:sz w:val="20"/>
          <w:szCs w:val="20"/>
        </w:rPr>
        <w:t>are answered</w:t>
      </w:r>
      <w:r>
        <w:rPr>
          <w:rFonts w:ascii="Verdana" w:hAnsi="Verdana"/>
          <w:sz w:val="20"/>
          <w:szCs w:val="20"/>
        </w:rPr>
        <w:t xml:space="preserve"> and </w:t>
      </w:r>
      <w:r w:rsidRPr="00CF56C7">
        <w:rPr>
          <w:rFonts w:ascii="Verdana" w:hAnsi="Verdana"/>
          <w:sz w:val="20"/>
          <w:szCs w:val="20"/>
        </w:rPr>
        <w:t>that the post is franked and ready for collection</w:t>
      </w:r>
      <w:r w:rsidR="00865D39" w:rsidRPr="00CF56C7">
        <w:rPr>
          <w:rFonts w:ascii="Verdana" w:hAnsi="Verdana"/>
          <w:sz w:val="20"/>
          <w:szCs w:val="20"/>
        </w:rPr>
        <w:t xml:space="preserve">. </w:t>
      </w:r>
      <w:r w:rsidR="00C6111C">
        <w:rPr>
          <w:rFonts w:ascii="Verdana" w:hAnsi="Verdana"/>
          <w:sz w:val="20"/>
          <w:szCs w:val="20"/>
        </w:rPr>
        <w:t>Finance administrative support duties will include including invoice</w:t>
      </w:r>
      <w:r w:rsidR="00865D39">
        <w:rPr>
          <w:rFonts w:ascii="Verdana" w:hAnsi="Verdana"/>
          <w:sz w:val="20"/>
          <w:szCs w:val="20"/>
        </w:rPr>
        <w:t xml:space="preserve"> </w:t>
      </w:r>
      <w:r w:rsidR="00C6111C">
        <w:rPr>
          <w:rFonts w:ascii="Verdana" w:hAnsi="Verdana"/>
          <w:sz w:val="20"/>
          <w:szCs w:val="20"/>
        </w:rPr>
        <w:t xml:space="preserve">preparation </w:t>
      </w:r>
      <w:r w:rsidR="00865D39">
        <w:rPr>
          <w:rFonts w:ascii="Verdana" w:hAnsi="Verdana"/>
          <w:sz w:val="20"/>
          <w:szCs w:val="20"/>
        </w:rPr>
        <w:t>and data entry</w:t>
      </w:r>
      <w:r w:rsidR="00C6111C">
        <w:rPr>
          <w:rFonts w:ascii="Verdana" w:hAnsi="Verdana"/>
          <w:sz w:val="20"/>
          <w:szCs w:val="20"/>
        </w:rPr>
        <w:t>.</w:t>
      </w:r>
      <w:r w:rsidR="003476DF">
        <w:rPr>
          <w:rFonts w:ascii="Verdana" w:hAnsi="Verdana"/>
          <w:sz w:val="20"/>
          <w:szCs w:val="20"/>
        </w:rPr>
        <w:t xml:space="preserve"> </w:t>
      </w:r>
    </w:p>
    <w:p w14:paraId="6F9F56F6" w14:textId="77777777" w:rsidR="00C6111C" w:rsidRDefault="00C6111C" w:rsidP="00FB15A8">
      <w:pPr>
        <w:rPr>
          <w:rFonts w:ascii="Verdana" w:hAnsi="Verdana"/>
          <w:sz w:val="20"/>
          <w:szCs w:val="20"/>
        </w:rPr>
      </w:pPr>
    </w:p>
    <w:p w14:paraId="3D056896" w14:textId="77777777" w:rsidR="00865D39" w:rsidRPr="009E0A28" w:rsidRDefault="00865D39" w:rsidP="00865D39">
      <w:pPr>
        <w:spacing w:after="120"/>
        <w:rPr>
          <w:rFonts w:ascii="Verdana" w:hAnsi="Verdana" w:cs="Tahoma"/>
          <w:b/>
          <w:color w:val="32AF9E"/>
          <w:sz w:val="20"/>
          <w:szCs w:val="20"/>
        </w:rPr>
      </w:pPr>
      <w:r>
        <w:rPr>
          <w:rFonts w:ascii="Verdana" w:hAnsi="Verdana" w:cs="Tahoma"/>
          <w:b/>
          <w:color w:val="32AF9E"/>
          <w:sz w:val="20"/>
          <w:szCs w:val="20"/>
        </w:rPr>
        <w:t>Main Responsibilities</w:t>
      </w:r>
      <w:r w:rsidRPr="009E0A28">
        <w:rPr>
          <w:rFonts w:ascii="Verdana" w:hAnsi="Verdana" w:cs="Tahoma"/>
          <w:b/>
          <w:color w:val="32AF9E"/>
          <w:sz w:val="20"/>
          <w:szCs w:val="20"/>
        </w:rPr>
        <w:t xml:space="preserve">: </w:t>
      </w:r>
    </w:p>
    <w:p w14:paraId="3BA76F95" w14:textId="26657700" w:rsidR="00FB15A8" w:rsidRPr="00596F41" w:rsidRDefault="00FB15A8" w:rsidP="00596F41">
      <w:pPr>
        <w:numPr>
          <w:ilvl w:val="0"/>
          <w:numId w:val="2"/>
        </w:numPr>
        <w:spacing w:after="120"/>
        <w:ind w:left="360"/>
        <w:rPr>
          <w:rFonts w:ascii="Verdana" w:hAnsi="Verdana" w:cs="Tahoma"/>
          <w:sz w:val="20"/>
          <w:szCs w:val="20"/>
        </w:rPr>
      </w:pPr>
      <w:r w:rsidRPr="00596F41">
        <w:rPr>
          <w:rFonts w:ascii="Verdana" w:hAnsi="Verdana" w:cs="Tahoma"/>
          <w:sz w:val="20"/>
          <w:szCs w:val="20"/>
        </w:rPr>
        <w:t>Ensuring that the office is open by 8.30</w:t>
      </w:r>
      <w:r w:rsidR="00F7250D" w:rsidRPr="00596F41">
        <w:rPr>
          <w:rFonts w:ascii="Verdana" w:hAnsi="Verdana" w:cs="Tahoma"/>
          <w:sz w:val="20"/>
          <w:szCs w:val="20"/>
        </w:rPr>
        <w:t>am</w:t>
      </w:r>
      <w:r w:rsidRPr="00596F41">
        <w:rPr>
          <w:rFonts w:ascii="Verdana" w:hAnsi="Verdana" w:cs="Tahoma"/>
          <w:sz w:val="20"/>
          <w:szCs w:val="20"/>
        </w:rPr>
        <w:t xml:space="preserve"> daily, staffing the reception desk and undertaking all front of house duties including answering and directing calls, taking messages and receiving guests and visitors in a friendly and welcoming manner; dealing with enquiries from members of the public, funders, club leaders, staff and suppliers;</w:t>
      </w:r>
    </w:p>
    <w:p w14:paraId="68FB5365" w14:textId="0888286E" w:rsidR="00C6111C" w:rsidRDefault="00FB15A8" w:rsidP="00596F41">
      <w:pPr>
        <w:numPr>
          <w:ilvl w:val="0"/>
          <w:numId w:val="2"/>
        </w:numPr>
        <w:spacing w:after="120"/>
        <w:ind w:left="360"/>
        <w:rPr>
          <w:rFonts w:ascii="Verdana" w:hAnsi="Verdana" w:cs="Tahoma"/>
          <w:sz w:val="20"/>
          <w:szCs w:val="20"/>
        </w:rPr>
      </w:pPr>
      <w:r w:rsidRPr="00596F41">
        <w:rPr>
          <w:rFonts w:ascii="Verdana" w:hAnsi="Verdana" w:cs="Tahoma"/>
          <w:sz w:val="20"/>
          <w:szCs w:val="20"/>
        </w:rPr>
        <w:t>Managing supplies of office stationery, postal supplies and other materials, responsibility for a small petty cash float</w:t>
      </w:r>
      <w:r w:rsidR="00596F41">
        <w:rPr>
          <w:rFonts w:ascii="Verdana" w:hAnsi="Verdana" w:cs="Tahoma"/>
          <w:sz w:val="20"/>
          <w:szCs w:val="20"/>
        </w:rPr>
        <w:t>;</w:t>
      </w:r>
      <w:r w:rsidRPr="00596F41">
        <w:rPr>
          <w:rFonts w:ascii="Verdana" w:hAnsi="Verdana" w:cs="Tahoma"/>
          <w:sz w:val="20"/>
          <w:szCs w:val="20"/>
        </w:rPr>
        <w:t xml:space="preserve"> </w:t>
      </w:r>
    </w:p>
    <w:p w14:paraId="74DC9295" w14:textId="18DCD160" w:rsidR="00FB15A8" w:rsidRDefault="00C6111C" w:rsidP="00596F41">
      <w:pPr>
        <w:numPr>
          <w:ilvl w:val="0"/>
          <w:numId w:val="2"/>
        </w:numPr>
        <w:spacing w:after="120"/>
        <w:ind w:left="360"/>
        <w:rPr>
          <w:rFonts w:ascii="Verdana" w:hAnsi="Verdana" w:cs="Tahoma"/>
          <w:sz w:val="20"/>
          <w:szCs w:val="20"/>
        </w:rPr>
      </w:pPr>
      <w:r w:rsidRPr="00596F41">
        <w:rPr>
          <w:rFonts w:ascii="Verdana" w:hAnsi="Verdana" w:cs="Tahoma"/>
          <w:sz w:val="20"/>
          <w:szCs w:val="20"/>
        </w:rPr>
        <w:t xml:space="preserve">Having an awareness of and proactively leading on maintaining a fully functioning office environment; </w:t>
      </w:r>
      <w:r w:rsidR="00FB15A8" w:rsidRPr="00596F41">
        <w:rPr>
          <w:rFonts w:ascii="Verdana" w:hAnsi="Verdana" w:cs="Tahoma"/>
          <w:sz w:val="20"/>
          <w:szCs w:val="20"/>
        </w:rPr>
        <w:t xml:space="preserve">calling </w:t>
      </w:r>
      <w:r w:rsidR="00F7250D" w:rsidRPr="00596F41">
        <w:rPr>
          <w:rFonts w:ascii="Verdana" w:hAnsi="Verdana" w:cs="Tahoma"/>
          <w:sz w:val="20"/>
          <w:szCs w:val="20"/>
        </w:rPr>
        <w:t xml:space="preserve">and liaising with </w:t>
      </w:r>
      <w:r w:rsidR="00FB15A8" w:rsidRPr="00596F41">
        <w:rPr>
          <w:rFonts w:ascii="Verdana" w:hAnsi="Verdana" w:cs="Tahoma"/>
          <w:sz w:val="20"/>
          <w:szCs w:val="20"/>
        </w:rPr>
        <w:t>external contractors and engineers as necessary under the direction of the Head of HR &amp; Operations and the IT Manager</w:t>
      </w:r>
      <w:r w:rsidR="00F7250D" w:rsidRPr="00596F41">
        <w:rPr>
          <w:rFonts w:ascii="Verdana" w:hAnsi="Verdana" w:cs="Tahoma"/>
          <w:sz w:val="20"/>
          <w:szCs w:val="20"/>
        </w:rPr>
        <w:t>; ensuring that the office environment is clean, tidy and safe</w:t>
      </w:r>
      <w:r w:rsidR="00FB15A8" w:rsidRPr="00596F41">
        <w:rPr>
          <w:rFonts w:ascii="Verdana" w:hAnsi="Verdana" w:cs="Tahoma"/>
          <w:sz w:val="20"/>
          <w:szCs w:val="20"/>
        </w:rPr>
        <w:t>;</w:t>
      </w:r>
    </w:p>
    <w:p w14:paraId="7DAB1EAC" w14:textId="44543B7A" w:rsidR="00331071" w:rsidRPr="00596F41" w:rsidRDefault="00331071" w:rsidP="00596F41">
      <w:pPr>
        <w:numPr>
          <w:ilvl w:val="0"/>
          <w:numId w:val="2"/>
        </w:numPr>
        <w:spacing w:after="120"/>
        <w:ind w:left="360"/>
        <w:rPr>
          <w:rFonts w:ascii="Verdana" w:hAnsi="Verdana" w:cs="Tahoma"/>
          <w:sz w:val="20"/>
          <w:szCs w:val="20"/>
        </w:rPr>
      </w:pPr>
      <w:r>
        <w:rPr>
          <w:rFonts w:ascii="Verdana" w:hAnsi="Verdana" w:cs="Tahoma"/>
          <w:sz w:val="20"/>
          <w:szCs w:val="20"/>
        </w:rPr>
        <w:t>K</w:t>
      </w:r>
      <w:r w:rsidRPr="00331071">
        <w:rPr>
          <w:rFonts w:ascii="Verdana" w:hAnsi="Verdana" w:cs="Tahoma"/>
          <w:sz w:val="20"/>
          <w:szCs w:val="20"/>
        </w:rPr>
        <w:t xml:space="preserve">eeping </w:t>
      </w:r>
      <w:r>
        <w:rPr>
          <w:rFonts w:ascii="Verdana" w:hAnsi="Verdana" w:cs="Tahoma"/>
          <w:sz w:val="20"/>
          <w:szCs w:val="20"/>
        </w:rPr>
        <w:t>an up-to-date</w:t>
      </w:r>
      <w:r w:rsidRPr="00331071">
        <w:rPr>
          <w:rFonts w:ascii="Verdana" w:hAnsi="Verdana" w:cs="Tahoma"/>
          <w:sz w:val="20"/>
          <w:szCs w:val="20"/>
        </w:rPr>
        <w:t xml:space="preserve"> list of trained fire wardens and first aiders</w:t>
      </w:r>
      <w:r>
        <w:rPr>
          <w:rFonts w:ascii="Verdana" w:hAnsi="Verdana" w:cs="Tahoma"/>
          <w:sz w:val="20"/>
          <w:szCs w:val="20"/>
        </w:rPr>
        <w:t xml:space="preserve"> and to be shared/ </w:t>
      </w:r>
      <w:bookmarkStart w:id="0" w:name="_GoBack"/>
      <w:bookmarkEnd w:id="0"/>
      <w:r>
        <w:rPr>
          <w:rFonts w:ascii="Verdana" w:hAnsi="Verdana" w:cs="Tahoma"/>
          <w:sz w:val="20"/>
          <w:szCs w:val="20"/>
        </w:rPr>
        <w:t>displayed and updated as required;</w:t>
      </w:r>
    </w:p>
    <w:p w14:paraId="795DB9BA" w14:textId="77777777" w:rsidR="00596F41" w:rsidRPr="00596F41" w:rsidRDefault="00596F41" w:rsidP="00596F41">
      <w:pPr>
        <w:numPr>
          <w:ilvl w:val="0"/>
          <w:numId w:val="2"/>
        </w:numPr>
        <w:spacing w:after="120"/>
        <w:ind w:left="360"/>
        <w:rPr>
          <w:rFonts w:ascii="Verdana" w:hAnsi="Verdana" w:cs="Tahoma"/>
          <w:sz w:val="20"/>
          <w:szCs w:val="20"/>
        </w:rPr>
      </w:pPr>
      <w:r>
        <w:rPr>
          <w:rFonts w:ascii="Verdana" w:hAnsi="Verdana" w:cs="Tahoma"/>
          <w:sz w:val="20"/>
          <w:szCs w:val="20"/>
        </w:rPr>
        <w:t xml:space="preserve">Keeping the staff kitchen supplied with refreshments, and loading and unloading the dishwasher as necessary; responsibility for maximising office environmental efficiency, encouraging recycling and efficient use of resource initiatives; </w:t>
      </w:r>
    </w:p>
    <w:p w14:paraId="78FD0CAD" w14:textId="77777777" w:rsidR="00FB15A8" w:rsidRPr="00596F41" w:rsidRDefault="00FB15A8" w:rsidP="00596F41">
      <w:pPr>
        <w:numPr>
          <w:ilvl w:val="0"/>
          <w:numId w:val="2"/>
        </w:numPr>
        <w:spacing w:after="120"/>
        <w:ind w:left="360"/>
        <w:rPr>
          <w:rFonts w:ascii="Verdana" w:hAnsi="Verdana" w:cs="Tahoma"/>
          <w:sz w:val="20"/>
          <w:szCs w:val="20"/>
        </w:rPr>
      </w:pPr>
      <w:r w:rsidRPr="00596F41">
        <w:rPr>
          <w:rFonts w:ascii="Verdana" w:hAnsi="Verdana" w:cs="Tahoma"/>
          <w:sz w:val="20"/>
          <w:szCs w:val="20"/>
        </w:rPr>
        <w:t>Booking travel and hotels for team members as and when necessary, and arranging cars, couriers, deliveries etc.;</w:t>
      </w:r>
    </w:p>
    <w:p w14:paraId="3667A3CA" w14:textId="4D9D144B" w:rsidR="00865D39" w:rsidRPr="00596F41" w:rsidRDefault="00FB15A8" w:rsidP="00596F41">
      <w:pPr>
        <w:numPr>
          <w:ilvl w:val="0"/>
          <w:numId w:val="2"/>
        </w:numPr>
        <w:spacing w:after="120"/>
        <w:ind w:left="360"/>
        <w:rPr>
          <w:rFonts w:ascii="Verdana" w:hAnsi="Verdana" w:cs="Tahoma"/>
          <w:sz w:val="20"/>
          <w:szCs w:val="20"/>
        </w:rPr>
      </w:pPr>
      <w:r w:rsidRPr="00596F41">
        <w:rPr>
          <w:rFonts w:ascii="Verdana" w:hAnsi="Verdana" w:cs="Tahoma"/>
          <w:sz w:val="20"/>
          <w:szCs w:val="20"/>
        </w:rPr>
        <w:t>Organising internal meetings and managing calendars for meeting rooms, including setting up the rooms in readiness for the meetings and clearing them down immediately afterwards, where necessary providing refreshments and organising external catering for meetings.</w:t>
      </w:r>
      <w:r w:rsidR="00C6111C" w:rsidRPr="00596F41">
        <w:rPr>
          <w:rFonts w:ascii="Verdana" w:hAnsi="Verdana" w:cs="Tahoma"/>
          <w:sz w:val="20"/>
          <w:szCs w:val="20"/>
        </w:rPr>
        <w:t>;</w:t>
      </w:r>
    </w:p>
    <w:p w14:paraId="598D6BC7" w14:textId="33E731A4" w:rsidR="00FB15A8" w:rsidRPr="00F7250D" w:rsidRDefault="00076CE1" w:rsidP="00596F41">
      <w:pPr>
        <w:numPr>
          <w:ilvl w:val="0"/>
          <w:numId w:val="2"/>
        </w:numPr>
        <w:spacing w:after="120"/>
        <w:ind w:left="360"/>
        <w:rPr>
          <w:rFonts w:ascii="Verdana" w:hAnsi="Verdana" w:cs="Tahoma"/>
          <w:sz w:val="20"/>
          <w:szCs w:val="20"/>
        </w:rPr>
      </w:pPr>
      <w:r w:rsidRPr="00F7250D">
        <w:rPr>
          <w:rFonts w:ascii="Verdana" w:hAnsi="Verdana" w:cs="Tahoma"/>
          <w:sz w:val="20"/>
          <w:szCs w:val="20"/>
        </w:rPr>
        <w:t>Matching, c</w:t>
      </w:r>
      <w:r w:rsidR="00FB15A8" w:rsidRPr="00F7250D">
        <w:rPr>
          <w:rFonts w:ascii="Verdana" w:hAnsi="Verdana" w:cs="Tahoma"/>
          <w:sz w:val="20"/>
          <w:szCs w:val="20"/>
        </w:rPr>
        <w:t xml:space="preserve">oding and </w:t>
      </w:r>
      <w:r w:rsidRPr="00F7250D">
        <w:rPr>
          <w:rFonts w:ascii="Verdana" w:hAnsi="Verdana" w:cs="Tahoma"/>
          <w:sz w:val="20"/>
          <w:szCs w:val="20"/>
        </w:rPr>
        <w:t>batching invoices in preparation for authorisation</w:t>
      </w:r>
      <w:r w:rsidR="00F7250D" w:rsidRPr="00F7250D">
        <w:rPr>
          <w:rFonts w:ascii="Verdana" w:hAnsi="Verdana" w:cs="Tahoma"/>
          <w:sz w:val="20"/>
          <w:szCs w:val="20"/>
        </w:rPr>
        <w:t xml:space="preserve"> under the direction of the Finance Coordinator</w:t>
      </w:r>
      <w:r w:rsidRPr="00F7250D">
        <w:rPr>
          <w:rFonts w:ascii="Verdana" w:hAnsi="Verdana" w:cs="Tahoma"/>
          <w:sz w:val="20"/>
          <w:szCs w:val="20"/>
        </w:rPr>
        <w:t xml:space="preserve">. </w:t>
      </w:r>
    </w:p>
    <w:p w14:paraId="4103595E" w14:textId="77777777" w:rsidR="00865D39" w:rsidRPr="00EF4F15" w:rsidRDefault="00865D39" w:rsidP="00865D39">
      <w:pPr>
        <w:spacing w:after="120"/>
        <w:rPr>
          <w:rFonts w:ascii="Verdana" w:hAnsi="Verdana" w:cs="Tahoma"/>
          <w:b/>
          <w:color w:val="32AF9E"/>
          <w:sz w:val="20"/>
          <w:szCs w:val="20"/>
        </w:rPr>
      </w:pPr>
      <w:r>
        <w:rPr>
          <w:rFonts w:ascii="Verdana" w:hAnsi="Verdana" w:cs="Tahoma"/>
          <w:b/>
          <w:color w:val="32AF9E"/>
          <w:sz w:val="20"/>
          <w:szCs w:val="20"/>
        </w:rPr>
        <w:t>General Responsibilities</w:t>
      </w:r>
      <w:r w:rsidRPr="009E0A28">
        <w:rPr>
          <w:rFonts w:ascii="Verdana" w:hAnsi="Verdana" w:cs="Tahoma"/>
          <w:b/>
          <w:color w:val="32AF9E"/>
          <w:sz w:val="20"/>
          <w:szCs w:val="20"/>
        </w:rPr>
        <w:t xml:space="preserve">: </w:t>
      </w:r>
    </w:p>
    <w:p w14:paraId="388854F3" w14:textId="77777777" w:rsidR="00865D39" w:rsidRPr="00494339" w:rsidRDefault="00865D39" w:rsidP="00865D39">
      <w:pPr>
        <w:numPr>
          <w:ilvl w:val="0"/>
          <w:numId w:val="2"/>
        </w:numPr>
        <w:spacing w:after="120"/>
        <w:ind w:left="360"/>
        <w:rPr>
          <w:rFonts w:ascii="Verdana" w:hAnsi="Verdana" w:cs="Tahoma"/>
          <w:sz w:val="20"/>
          <w:szCs w:val="20"/>
        </w:rPr>
      </w:pPr>
      <w:r>
        <w:rPr>
          <w:rFonts w:ascii="Verdana" w:hAnsi="Verdana" w:cs="Tahoma"/>
          <w:sz w:val="20"/>
          <w:szCs w:val="20"/>
        </w:rPr>
        <w:t>C</w:t>
      </w:r>
      <w:r w:rsidRPr="00494339">
        <w:rPr>
          <w:rFonts w:ascii="Verdana" w:hAnsi="Verdana" w:cs="Tahoma"/>
          <w:sz w:val="20"/>
          <w:szCs w:val="20"/>
        </w:rPr>
        <w:t xml:space="preserve">ommitment to quality internally </w:t>
      </w:r>
      <w:r>
        <w:rPr>
          <w:rFonts w:ascii="Verdana" w:hAnsi="Verdana" w:cs="Tahoma"/>
          <w:sz w:val="20"/>
          <w:szCs w:val="20"/>
        </w:rPr>
        <w:t xml:space="preserve">and in </w:t>
      </w:r>
      <w:r w:rsidRPr="00494339">
        <w:rPr>
          <w:rFonts w:ascii="Verdana" w:hAnsi="Verdana" w:cs="Tahoma"/>
          <w:sz w:val="20"/>
          <w:szCs w:val="20"/>
        </w:rPr>
        <w:t xml:space="preserve">all dealings with the public, members, teachers, </w:t>
      </w:r>
      <w:r>
        <w:rPr>
          <w:rFonts w:ascii="Verdana" w:hAnsi="Verdana" w:cs="Tahoma"/>
          <w:sz w:val="20"/>
          <w:szCs w:val="20"/>
        </w:rPr>
        <w:t xml:space="preserve">children and young people, </w:t>
      </w:r>
      <w:r w:rsidRPr="00494339">
        <w:rPr>
          <w:rFonts w:ascii="Verdana" w:hAnsi="Verdana" w:cs="Tahoma"/>
          <w:sz w:val="20"/>
          <w:szCs w:val="20"/>
        </w:rPr>
        <w:t>partners, funders, supporters etc.</w:t>
      </w:r>
    </w:p>
    <w:p w14:paraId="7E1A9B3A" w14:textId="1FDF7783" w:rsidR="00865D39" w:rsidRPr="00494339" w:rsidRDefault="00865D39" w:rsidP="00865D39">
      <w:pPr>
        <w:numPr>
          <w:ilvl w:val="0"/>
          <w:numId w:val="2"/>
        </w:numPr>
        <w:spacing w:after="120"/>
        <w:ind w:left="360"/>
        <w:rPr>
          <w:rFonts w:ascii="Verdana" w:hAnsi="Verdana" w:cs="Tahoma"/>
          <w:sz w:val="20"/>
          <w:szCs w:val="20"/>
        </w:rPr>
      </w:pPr>
      <w:r w:rsidRPr="00494339">
        <w:rPr>
          <w:rFonts w:ascii="Verdana" w:hAnsi="Verdana" w:cs="Tahoma"/>
          <w:sz w:val="20"/>
          <w:szCs w:val="20"/>
        </w:rPr>
        <w:t>Contribute to the</w:t>
      </w:r>
      <w:r>
        <w:rPr>
          <w:rFonts w:ascii="Verdana" w:hAnsi="Verdana" w:cs="Tahoma"/>
          <w:sz w:val="20"/>
          <w:szCs w:val="20"/>
        </w:rPr>
        <w:t xml:space="preserve"> regular</w:t>
      </w:r>
      <w:r w:rsidRPr="00494339">
        <w:rPr>
          <w:rFonts w:ascii="Verdana" w:hAnsi="Verdana" w:cs="Tahoma"/>
          <w:sz w:val="20"/>
          <w:szCs w:val="20"/>
        </w:rPr>
        <w:t xml:space="preserve"> monitoring and evaluation of </w:t>
      </w:r>
      <w:r>
        <w:rPr>
          <w:rFonts w:ascii="Verdana" w:hAnsi="Verdana" w:cs="Tahoma"/>
          <w:sz w:val="20"/>
          <w:szCs w:val="20"/>
        </w:rPr>
        <w:t xml:space="preserve">the </w:t>
      </w:r>
      <w:r w:rsidRPr="00494339">
        <w:rPr>
          <w:rFonts w:ascii="Verdana" w:hAnsi="Verdana" w:cs="Tahoma"/>
          <w:sz w:val="20"/>
          <w:szCs w:val="20"/>
        </w:rPr>
        <w:t xml:space="preserve">Into </w:t>
      </w:r>
      <w:r>
        <w:rPr>
          <w:rFonts w:ascii="Verdana" w:hAnsi="Verdana" w:cs="Tahoma"/>
          <w:sz w:val="20"/>
          <w:szCs w:val="20"/>
        </w:rPr>
        <w:t xml:space="preserve">Film’s </w:t>
      </w:r>
      <w:r w:rsidRPr="00494339">
        <w:rPr>
          <w:rFonts w:ascii="Verdana" w:hAnsi="Verdana" w:cs="Tahoma"/>
          <w:sz w:val="20"/>
          <w:szCs w:val="20"/>
        </w:rPr>
        <w:t>work</w:t>
      </w:r>
      <w:r w:rsidR="00F7250D">
        <w:rPr>
          <w:rFonts w:ascii="Verdana" w:hAnsi="Verdana" w:cs="Tahoma"/>
          <w:sz w:val="20"/>
          <w:szCs w:val="20"/>
        </w:rPr>
        <w:t xml:space="preserve"> as required</w:t>
      </w:r>
    </w:p>
    <w:p w14:paraId="5DC1F7BB" w14:textId="77777777" w:rsidR="00865D39" w:rsidRPr="00494339" w:rsidRDefault="00865D39" w:rsidP="00865D39">
      <w:pPr>
        <w:pStyle w:val="ColorfulList-Accent11"/>
        <w:numPr>
          <w:ilvl w:val="0"/>
          <w:numId w:val="2"/>
        </w:numPr>
        <w:spacing w:after="120"/>
        <w:ind w:left="360"/>
        <w:rPr>
          <w:rFonts w:ascii="Verdana" w:eastAsia="Times New Roman" w:hAnsi="Verdana" w:cs="Tahoma"/>
          <w:sz w:val="20"/>
          <w:szCs w:val="20"/>
        </w:rPr>
      </w:pPr>
      <w:r>
        <w:rPr>
          <w:rFonts w:ascii="Verdana" w:eastAsia="Times New Roman" w:hAnsi="Verdana" w:cs="Tahoma"/>
          <w:sz w:val="20"/>
          <w:szCs w:val="20"/>
        </w:rPr>
        <w:lastRenderedPageBreak/>
        <w:t>Commitment to</w:t>
      </w:r>
      <w:r w:rsidRPr="00494339">
        <w:rPr>
          <w:rFonts w:ascii="Verdana" w:eastAsia="Times New Roman" w:hAnsi="Verdana" w:cs="Tahoma"/>
          <w:sz w:val="20"/>
          <w:szCs w:val="20"/>
        </w:rPr>
        <w:t xml:space="preserve"> equality of opportunity </w:t>
      </w:r>
      <w:r>
        <w:rPr>
          <w:rFonts w:ascii="Verdana" w:eastAsia="Times New Roman" w:hAnsi="Verdana" w:cs="Tahoma"/>
          <w:sz w:val="20"/>
          <w:szCs w:val="20"/>
        </w:rPr>
        <w:t xml:space="preserve">in line with Into Film’s </w:t>
      </w:r>
      <w:r w:rsidRPr="00494339">
        <w:rPr>
          <w:rFonts w:ascii="Verdana" w:eastAsia="Times New Roman" w:hAnsi="Verdana" w:cs="Tahoma"/>
          <w:sz w:val="20"/>
          <w:szCs w:val="20"/>
        </w:rPr>
        <w:t>Equal Opportunities Polic</w:t>
      </w:r>
      <w:r>
        <w:rPr>
          <w:rFonts w:ascii="Verdana" w:eastAsia="Times New Roman" w:hAnsi="Verdana" w:cs="Tahoma"/>
          <w:sz w:val="20"/>
          <w:szCs w:val="20"/>
        </w:rPr>
        <w:t>y</w:t>
      </w:r>
      <w:r w:rsidRPr="00494339">
        <w:rPr>
          <w:rFonts w:ascii="Verdana" w:eastAsia="Times New Roman" w:hAnsi="Verdana" w:cs="Tahoma"/>
          <w:sz w:val="20"/>
          <w:szCs w:val="20"/>
        </w:rPr>
        <w:t xml:space="preserve"> </w:t>
      </w:r>
    </w:p>
    <w:p w14:paraId="75499DEB" w14:textId="77777777" w:rsidR="00865D39" w:rsidRPr="00494339" w:rsidRDefault="00865D39" w:rsidP="00865D39">
      <w:pPr>
        <w:numPr>
          <w:ilvl w:val="0"/>
          <w:numId w:val="2"/>
        </w:numPr>
        <w:spacing w:after="120"/>
        <w:ind w:left="360"/>
        <w:rPr>
          <w:rFonts w:ascii="Verdana" w:hAnsi="Verdana" w:cs="Tahoma"/>
          <w:sz w:val="20"/>
          <w:szCs w:val="20"/>
        </w:rPr>
      </w:pPr>
      <w:r>
        <w:rPr>
          <w:rFonts w:ascii="Verdana" w:hAnsi="Verdana" w:cs="Tahoma"/>
          <w:sz w:val="20"/>
          <w:szCs w:val="20"/>
        </w:rPr>
        <w:t>A</w:t>
      </w:r>
      <w:r w:rsidRPr="00494339">
        <w:rPr>
          <w:rFonts w:ascii="Verdana" w:hAnsi="Verdana" w:cs="Tahoma"/>
          <w:sz w:val="20"/>
          <w:szCs w:val="20"/>
        </w:rPr>
        <w:t>ny other reasonable duties assigned by Into Film</w:t>
      </w:r>
    </w:p>
    <w:p w14:paraId="4B08C8CF" w14:textId="77777777" w:rsidR="00C6111C" w:rsidRDefault="00C6111C" w:rsidP="00865D39">
      <w:pPr>
        <w:widowControl w:val="0"/>
        <w:autoSpaceDE w:val="0"/>
        <w:autoSpaceDN w:val="0"/>
        <w:adjustRightInd w:val="0"/>
        <w:spacing w:after="120"/>
        <w:outlineLvl w:val="0"/>
        <w:rPr>
          <w:rFonts w:ascii="Verdana" w:hAnsi="Verdana"/>
          <w:b/>
          <w:color w:val="32AF9E"/>
        </w:rPr>
      </w:pPr>
    </w:p>
    <w:p w14:paraId="332A9FBE" w14:textId="77777777" w:rsidR="00865D39" w:rsidRPr="009E0A28" w:rsidRDefault="00865D39" w:rsidP="00865D39">
      <w:pPr>
        <w:widowControl w:val="0"/>
        <w:autoSpaceDE w:val="0"/>
        <w:autoSpaceDN w:val="0"/>
        <w:adjustRightInd w:val="0"/>
        <w:spacing w:after="120"/>
        <w:outlineLvl w:val="0"/>
        <w:rPr>
          <w:rFonts w:ascii="Verdana" w:hAnsi="Verdana"/>
          <w:b/>
          <w:color w:val="32AF9E"/>
        </w:rPr>
      </w:pPr>
      <w:r>
        <w:rPr>
          <w:rFonts w:ascii="Verdana" w:hAnsi="Verdana"/>
          <w:b/>
          <w:color w:val="32AF9E"/>
        </w:rPr>
        <w:t>Person Specification</w:t>
      </w:r>
      <w:r w:rsidRPr="009E0A28">
        <w:rPr>
          <w:rFonts w:ascii="Verdana" w:hAnsi="Verdana"/>
          <w:b/>
          <w:color w:val="32AF9E"/>
        </w:rPr>
        <w:t>:</w:t>
      </w:r>
    </w:p>
    <w:p w14:paraId="053F19FD" w14:textId="77777777" w:rsidR="00865D39" w:rsidRDefault="00865D39" w:rsidP="00865D39">
      <w:pPr>
        <w:spacing w:after="120"/>
        <w:rPr>
          <w:rFonts w:ascii="Verdana" w:hAnsi="Verdana" w:cs="Tahoma"/>
          <w:b/>
          <w:color w:val="32AF9E"/>
          <w:sz w:val="20"/>
          <w:szCs w:val="20"/>
        </w:rPr>
      </w:pPr>
      <w:r w:rsidRPr="00976F12">
        <w:rPr>
          <w:rFonts w:ascii="Verdana" w:hAnsi="Verdana" w:cs="Tahoma"/>
          <w:b/>
          <w:color w:val="32AF9E"/>
          <w:sz w:val="20"/>
          <w:szCs w:val="20"/>
        </w:rPr>
        <w:t>Essential:</w:t>
      </w:r>
    </w:p>
    <w:p w14:paraId="5984A061" w14:textId="4AD42A87" w:rsidR="00865D39" w:rsidRDefault="00B85AEB" w:rsidP="00865D39">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Previous reception and office administration experience</w:t>
      </w:r>
      <w:r w:rsidR="00F7250D">
        <w:rPr>
          <w:rFonts w:ascii="Verdana" w:hAnsi="Verdana" w:cs="Tahoma"/>
          <w:sz w:val="20"/>
          <w:szCs w:val="20"/>
        </w:rPr>
        <w:t>, including familiarity with office equipment and Microsoft software</w:t>
      </w:r>
      <w:r w:rsidR="00C6111C">
        <w:rPr>
          <w:rFonts w:ascii="Verdana" w:hAnsi="Verdana" w:cs="Tahoma"/>
          <w:sz w:val="20"/>
          <w:szCs w:val="20"/>
        </w:rPr>
        <w:t xml:space="preserve">, </w:t>
      </w:r>
      <w:r w:rsidR="00310E2E">
        <w:rPr>
          <w:rFonts w:ascii="Verdana" w:hAnsi="Verdana" w:cs="Tahoma"/>
          <w:sz w:val="20"/>
          <w:szCs w:val="20"/>
        </w:rPr>
        <w:t xml:space="preserve">calendar </w:t>
      </w:r>
      <w:r w:rsidR="00C6111C">
        <w:rPr>
          <w:rFonts w:ascii="Verdana" w:hAnsi="Verdana" w:cs="Tahoma"/>
          <w:sz w:val="20"/>
          <w:szCs w:val="20"/>
        </w:rPr>
        <w:t>and float management</w:t>
      </w:r>
    </w:p>
    <w:p w14:paraId="53373743" w14:textId="032BA6F1" w:rsidR="00596F41" w:rsidRDefault="00596F41" w:rsidP="00865D39">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 xml:space="preserve">Maturity and foresight, ensuring that adequate planning and awareness of the office environment and associated health and safety issues are at all times addressed and planned in a timely manner (annual fire extinguisher checks, office supplies, </w:t>
      </w:r>
      <w:r w:rsidR="00310E2E">
        <w:rPr>
          <w:rFonts w:ascii="Verdana" w:hAnsi="Verdana" w:cs="Tahoma"/>
          <w:sz w:val="20"/>
          <w:szCs w:val="20"/>
        </w:rPr>
        <w:t xml:space="preserve">preparing </w:t>
      </w:r>
      <w:r>
        <w:rPr>
          <w:rFonts w:ascii="Verdana" w:hAnsi="Verdana" w:cs="Tahoma"/>
          <w:sz w:val="20"/>
          <w:szCs w:val="20"/>
        </w:rPr>
        <w:t>meeting room</w:t>
      </w:r>
      <w:r w:rsidR="00310E2E">
        <w:rPr>
          <w:rFonts w:ascii="Verdana" w:hAnsi="Verdana" w:cs="Tahoma"/>
          <w:sz w:val="20"/>
          <w:szCs w:val="20"/>
        </w:rPr>
        <w:t>s)</w:t>
      </w:r>
      <w:r>
        <w:rPr>
          <w:rFonts w:ascii="Verdana" w:hAnsi="Verdana" w:cs="Tahoma"/>
          <w:sz w:val="20"/>
          <w:szCs w:val="20"/>
        </w:rPr>
        <w:t xml:space="preserve"> </w:t>
      </w:r>
    </w:p>
    <w:p w14:paraId="69B76647" w14:textId="2F1B3B86" w:rsidR="00F7250D" w:rsidRDefault="00F7250D" w:rsidP="00865D39">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 xml:space="preserve">Experience of troubleshooting office environment issues and, where necessary, liaison with external contractors  </w:t>
      </w:r>
    </w:p>
    <w:p w14:paraId="051746BA" w14:textId="2D52B4B9" w:rsidR="00F7250D" w:rsidRDefault="00F7250D" w:rsidP="00865D39">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Ability to multi task methodically and calmly</w:t>
      </w:r>
      <w:r w:rsidR="00C6111C">
        <w:rPr>
          <w:rFonts w:ascii="Verdana" w:hAnsi="Verdana" w:cs="Tahoma"/>
          <w:sz w:val="20"/>
          <w:szCs w:val="20"/>
        </w:rPr>
        <w:t>, working to deadline in a limited timeframe</w:t>
      </w:r>
    </w:p>
    <w:p w14:paraId="15D90796" w14:textId="14640273" w:rsidR="00596F41" w:rsidRDefault="00596F41" w:rsidP="00596F41">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Knowledge of the application of best environmental practices, or a willingness to learn and take on the role of ambassador in relation to reducing Into Film’s resource consumption and its associated environmental impact</w:t>
      </w:r>
    </w:p>
    <w:p w14:paraId="2DAC3B47" w14:textId="77777777" w:rsidR="00596F41" w:rsidRDefault="00596F41" w:rsidP="00596F41">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Experience of accounts administrative support</w:t>
      </w:r>
    </w:p>
    <w:p w14:paraId="4FF3B36D" w14:textId="77777777" w:rsidR="00596F41" w:rsidRPr="00596F41" w:rsidRDefault="00596F41" w:rsidP="00596F41">
      <w:pPr>
        <w:widowControl w:val="0"/>
        <w:numPr>
          <w:ilvl w:val="0"/>
          <w:numId w:val="6"/>
        </w:numPr>
        <w:autoSpaceDE w:val="0"/>
        <w:autoSpaceDN w:val="0"/>
        <w:adjustRightInd w:val="0"/>
        <w:spacing w:after="120"/>
        <w:rPr>
          <w:rFonts w:ascii="Verdana" w:hAnsi="Verdana" w:cs="Tahoma"/>
          <w:b/>
          <w:sz w:val="20"/>
          <w:szCs w:val="20"/>
        </w:rPr>
      </w:pPr>
      <w:r w:rsidRPr="00C6111C">
        <w:rPr>
          <w:rFonts w:ascii="Verdana" w:hAnsi="Verdana" w:cs="Tahoma"/>
          <w:sz w:val="20"/>
          <w:szCs w:val="20"/>
        </w:rPr>
        <w:t xml:space="preserve">A </w:t>
      </w:r>
      <w:r>
        <w:rPr>
          <w:rFonts w:ascii="Verdana" w:hAnsi="Verdana" w:cs="Tahoma"/>
          <w:sz w:val="20"/>
          <w:szCs w:val="20"/>
        </w:rPr>
        <w:t xml:space="preserve">professional, </w:t>
      </w:r>
      <w:r w:rsidRPr="00C6111C">
        <w:rPr>
          <w:rFonts w:ascii="Verdana" w:hAnsi="Verdana" w:cs="Tahoma"/>
          <w:sz w:val="20"/>
          <w:szCs w:val="20"/>
        </w:rPr>
        <w:t>p</w:t>
      </w:r>
      <w:r>
        <w:rPr>
          <w:rFonts w:ascii="Verdana" w:hAnsi="Verdana" w:cs="Tahoma"/>
          <w:sz w:val="20"/>
          <w:szCs w:val="20"/>
        </w:rPr>
        <w:t>olite</w:t>
      </w:r>
      <w:r w:rsidRPr="00C6111C">
        <w:rPr>
          <w:rFonts w:ascii="Verdana" w:hAnsi="Verdana" w:cs="Tahoma"/>
          <w:sz w:val="20"/>
          <w:szCs w:val="20"/>
        </w:rPr>
        <w:t xml:space="preserve">, welcoming and friendly manner </w:t>
      </w:r>
    </w:p>
    <w:p w14:paraId="13FFDE76" w14:textId="77777777" w:rsidR="00865D39" w:rsidRPr="00976F12" w:rsidRDefault="00865D39" w:rsidP="00865D39">
      <w:pPr>
        <w:spacing w:after="120"/>
        <w:rPr>
          <w:rFonts w:ascii="Verdana" w:hAnsi="Verdana" w:cs="Tahoma"/>
          <w:b/>
          <w:color w:val="32AF9E"/>
          <w:sz w:val="20"/>
          <w:szCs w:val="20"/>
        </w:rPr>
      </w:pPr>
      <w:r w:rsidRPr="00976F12">
        <w:rPr>
          <w:rFonts w:ascii="Verdana" w:hAnsi="Verdana" w:cs="Tahoma"/>
          <w:b/>
          <w:color w:val="32AF9E"/>
          <w:sz w:val="20"/>
          <w:szCs w:val="20"/>
        </w:rPr>
        <w:t>Desirable:</w:t>
      </w:r>
    </w:p>
    <w:p w14:paraId="03B1AF33" w14:textId="771F260A" w:rsidR="00C6111C" w:rsidRDefault="00C6111C" w:rsidP="00C6111C">
      <w:pPr>
        <w:numPr>
          <w:ilvl w:val="0"/>
          <w:numId w:val="6"/>
        </w:numPr>
        <w:spacing w:after="120"/>
        <w:rPr>
          <w:rFonts w:ascii="Verdana" w:hAnsi="Verdana"/>
          <w:sz w:val="20"/>
          <w:szCs w:val="20"/>
        </w:rPr>
      </w:pPr>
      <w:r>
        <w:rPr>
          <w:rFonts w:ascii="Verdana" w:hAnsi="Verdana"/>
          <w:sz w:val="20"/>
          <w:szCs w:val="20"/>
        </w:rPr>
        <w:t>Current knowledge of the Microsoft Office for Mac suite, in particular Excel</w:t>
      </w:r>
    </w:p>
    <w:p w14:paraId="33BA524E" w14:textId="75B14937" w:rsidR="00865D39" w:rsidRDefault="00C6111C" w:rsidP="00865D39">
      <w:pPr>
        <w:widowControl w:val="0"/>
        <w:numPr>
          <w:ilvl w:val="0"/>
          <w:numId w:val="6"/>
        </w:numPr>
        <w:autoSpaceDE w:val="0"/>
        <w:autoSpaceDN w:val="0"/>
        <w:adjustRightInd w:val="0"/>
        <w:spacing w:after="120"/>
        <w:rPr>
          <w:rFonts w:ascii="Verdana" w:hAnsi="Verdana" w:cs="Tahoma"/>
          <w:sz w:val="20"/>
          <w:szCs w:val="20"/>
        </w:rPr>
      </w:pPr>
      <w:r>
        <w:rPr>
          <w:rFonts w:ascii="Verdana" w:hAnsi="Verdana" w:cs="Tahoma"/>
          <w:sz w:val="20"/>
          <w:szCs w:val="20"/>
        </w:rPr>
        <w:t>Previous office management experience</w:t>
      </w:r>
    </w:p>
    <w:p w14:paraId="341ECBBE" w14:textId="77777777" w:rsidR="00865D39" w:rsidRDefault="00865D39" w:rsidP="00865D39">
      <w:pPr>
        <w:widowControl w:val="0"/>
        <w:tabs>
          <w:tab w:val="left" w:pos="851"/>
        </w:tabs>
        <w:autoSpaceDE w:val="0"/>
        <w:autoSpaceDN w:val="0"/>
        <w:adjustRightInd w:val="0"/>
        <w:spacing w:after="120"/>
        <w:rPr>
          <w:rFonts w:ascii="Verdana" w:hAnsi="Verdana" w:cs="Tahoma"/>
          <w:sz w:val="20"/>
          <w:szCs w:val="20"/>
        </w:rPr>
      </w:pPr>
      <w:r>
        <w:rPr>
          <w:rFonts w:ascii="Verdana" w:hAnsi="Verdana" w:cs="Tahoma"/>
          <w:sz w:val="20"/>
          <w:szCs w:val="20"/>
        </w:rPr>
        <w:t>A</w:t>
      </w:r>
      <w:r w:rsidRPr="00AD627F">
        <w:rPr>
          <w:rFonts w:ascii="Verdana" w:hAnsi="Verdana" w:cs="Tahoma"/>
          <w:sz w:val="20"/>
          <w:szCs w:val="20"/>
        </w:rPr>
        <w:t xml:space="preserve">ll employees </w:t>
      </w:r>
      <w:r>
        <w:rPr>
          <w:rFonts w:ascii="Verdana" w:hAnsi="Verdana" w:cs="Tahoma"/>
          <w:sz w:val="20"/>
          <w:szCs w:val="20"/>
        </w:rPr>
        <w:t>regularly working with children</w:t>
      </w:r>
      <w:r w:rsidRPr="00AD627F">
        <w:rPr>
          <w:rFonts w:ascii="Verdana" w:hAnsi="Verdana" w:cs="Tahoma"/>
          <w:sz w:val="20"/>
          <w:szCs w:val="20"/>
        </w:rPr>
        <w:t xml:space="preserve"> will be required to undertake an enhanced </w:t>
      </w:r>
      <w:r>
        <w:rPr>
          <w:rFonts w:ascii="Verdana" w:hAnsi="Verdana" w:cs="Tahoma"/>
          <w:sz w:val="20"/>
          <w:szCs w:val="20"/>
        </w:rPr>
        <w:t>DBS</w:t>
      </w:r>
      <w:r w:rsidRPr="00AD627F">
        <w:rPr>
          <w:rFonts w:ascii="Verdana" w:hAnsi="Verdana" w:cs="Tahoma"/>
          <w:sz w:val="20"/>
          <w:szCs w:val="20"/>
        </w:rPr>
        <w:t xml:space="preserve"> check (and/or Access NI check or Disclosure Scotland check, depending on working location)</w:t>
      </w:r>
      <w:r>
        <w:rPr>
          <w:rFonts w:ascii="Verdana" w:hAnsi="Verdana" w:cs="Tahoma"/>
          <w:sz w:val="20"/>
          <w:szCs w:val="20"/>
        </w:rPr>
        <w:t>.</w:t>
      </w:r>
    </w:p>
    <w:p w14:paraId="1C7B0E7E" w14:textId="77777777" w:rsidR="00865D39" w:rsidRPr="009E0A28" w:rsidRDefault="00865D39" w:rsidP="00865D39">
      <w:pPr>
        <w:widowControl w:val="0"/>
        <w:tabs>
          <w:tab w:val="left" w:pos="851"/>
        </w:tabs>
        <w:autoSpaceDE w:val="0"/>
        <w:autoSpaceDN w:val="0"/>
        <w:adjustRightInd w:val="0"/>
        <w:spacing w:after="120"/>
        <w:rPr>
          <w:rFonts w:ascii="Verdana" w:hAnsi="Verdana" w:cs="Tahoma"/>
          <w:sz w:val="20"/>
          <w:szCs w:val="20"/>
        </w:rPr>
      </w:pPr>
      <w:r w:rsidRPr="00A54AA0">
        <w:rPr>
          <w:rFonts w:ascii="Verdana" w:hAnsi="Verdana" w:cs="Tahoma"/>
          <w:sz w:val="20"/>
          <w:szCs w:val="20"/>
        </w:rPr>
        <w:t>Please note</w:t>
      </w:r>
      <w:r>
        <w:rPr>
          <w:rFonts w:ascii="Verdana" w:hAnsi="Verdana" w:cs="Tahoma"/>
          <w:sz w:val="20"/>
          <w:szCs w:val="20"/>
        </w:rPr>
        <w:t xml:space="preserve"> that</w:t>
      </w:r>
      <w:r w:rsidRPr="00A54AA0">
        <w:rPr>
          <w:rFonts w:ascii="Verdana" w:hAnsi="Verdana" w:cs="Tahoma"/>
          <w:sz w:val="20"/>
          <w:szCs w:val="20"/>
        </w:rPr>
        <w:t xml:space="preserve"> job description</w:t>
      </w:r>
      <w:r>
        <w:rPr>
          <w:rFonts w:ascii="Verdana" w:hAnsi="Verdana" w:cs="Tahoma"/>
          <w:sz w:val="20"/>
          <w:szCs w:val="20"/>
        </w:rPr>
        <w:t>s</w:t>
      </w:r>
      <w:r w:rsidRPr="00A54AA0">
        <w:rPr>
          <w:rFonts w:ascii="Verdana" w:hAnsi="Verdana" w:cs="Tahoma"/>
          <w:sz w:val="20"/>
          <w:szCs w:val="20"/>
        </w:rPr>
        <w:t xml:space="preserve"> </w:t>
      </w:r>
      <w:r>
        <w:rPr>
          <w:rFonts w:ascii="Verdana" w:hAnsi="Verdana" w:cs="Tahoma"/>
          <w:sz w:val="20"/>
          <w:szCs w:val="20"/>
        </w:rPr>
        <w:t>are likely to</w:t>
      </w:r>
      <w:r w:rsidRPr="00A54AA0">
        <w:rPr>
          <w:rFonts w:ascii="Verdana" w:hAnsi="Verdana" w:cs="Tahoma"/>
          <w:sz w:val="20"/>
          <w:szCs w:val="20"/>
        </w:rPr>
        <w:t xml:space="preserve"> evolve </w:t>
      </w:r>
      <w:r>
        <w:rPr>
          <w:rFonts w:ascii="Verdana" w:hAnsi="Verdana" w:cs="Tahoma"/>
          <w:sz w:val="20"/>
          <w:szCs w:val="20"/>
        </w:rPr>
        <w:t xml:space="preserve">and change </w:t>
      </w:r>
      <w:r w:rsidRPr="00A54AA0">
        <w:rPr>
          <w:rFonts w:ascii="Verdana" w:hAnsi="Verdana" w:cs="Tahoma"/>
          <w:sz w:val="20"/>
          <w:szCs w:val="20"/>
        </w:rPr>
        <w:t xml:space="preserve">as the </w:t>
      </w:r>
      <w:r>
        <w:rPr>
          <w:rFonts w:ascii="Verdana" w:hAnsi="Verdana" w:cs="Tahoma"/>
          <w:sz w:val="20"/>
          <w:szCs w:val="20"/>
        </w:rPr>
        <w:t xml:space="preserve">new organisational structure embeds and the </w:t>
      </w:r>
      <w:r w:rsidRPr="00A54AA0">
        <w:rPr>
          <w:rFonts w:ascii="Verdana" w:hAnsi="Verdana" w:cs="Tahoma"/>
          <w:sz w:val="20"/>
          <w:szCs w:val="20"/>
        </w:rPr>
        <w:t xml:space="preserve">organisation </w:t>
      </w:r>
      <w:r>
        <w:rPr>
          <w:rFonts w:ascii="Verdana" w:hAnsi="Verdana" w:cs="Tahoma"/>
          <w:sz w:val="20"/>
          <w:szCs w:val="20"/>
        </w:rPr>
        <w:t>develops</w:t>
      </w:r>
      <w:r w:rsidRPr="00A54AA0">
        <w:rPr>
          <w:rFonts w:ascii="Verdana" w:hAnsi="Verdana" w:cs="Tahoma"/>
          <w:sz w:val="20"/>
          <w:szCs w:val="20"/>
        </w:rPr>
        <w:t>.</w:t>
      </w:r>
    </w:p>
    <w:p w14:paraId="7F17BA9B" w14:textId="33D10F92" w:rsidR="00AD627F" w:rsidRDefault="00AD627F" w:rsidP="00865D39"/>
    <w:p w14:paraId="4CDF8595" w14:textId="77777777" w:rsidR="00FB15A8" w:rsidRDefault="00FB15A8" w:rsidP="00865D39"/>
    <w:p w14:paraId="03ED9BB8" w14:textId="77777777" w:rsidR="00FB15A8" w:rsidRPr="00865D39" w:rsidRDefault="00FB15A8" w:rsidP="00865D39"/>
    <w:sectPr w:rsidR="00FB15A8" w:rsidRPr="00865D39" w:rsidSect="003476DF">
      <w:headerReference w:type="default" r:id="rId7"/>
      <w:footerReference w:type="default" r:id="rId8"/>
      <w:pgSz w:w="11899" w:h="16840"/>
      <w:pgMar w:top="1314" w:right="1098" w:bottom="865" w:left="1162"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D439" w14:textId="77777777" w:rsidR="00DC716F" w:rsidRDefault="00DC716F">
      <w:r>
        <w:separator/>
      </w:r>
    </w:p>
  </w:endnote>
  <w:endnote w:type="continuationSeparator" w:id="0">
    <w:p w14:paraId="79A1BF01" w14:textId="77777777" w:rsidR="00DC716F" w:rsidRDefault="00DC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6CE2" w14:textId="77777777" w:rsidR="00A06F2B" w:rsidRPr="00262BC2" w:rsidRDefault="00A06F2B" w:rsidP="00A06F2B">
    <w:pPr>
      <w:pStyle w:val="BasicParagraph"/>
      <w:suppressAutoHyphens/>
      <w:rPr>
        <w:rFonts w:ascii="Verdana" w:hAnsi="Verdana"/>
        <w:color w:val="A6A6A6"/>
        <w:sz w:val="14"/>
      </w:rPr>
    </w:pPr>
    <w:r w:rsidRPr="00262BC2">
      <w:rPr>
        <w:rFonts w:ascii="Verdana" w:hAnsi="Verdana"/>
        <w:color w:val="A6A6A6"/>
        <w:sz w:val="14"/>
      </w:rPr>
      <w:t>Into Film is a trading name of Film Nation UK a registered charity, number 1154030.</w:t>
    </w:r>
  </w:p>
  <w:p w14:paraId="6BA2C69B" w14:textId="77777777" w:rsidR="00A06F2B" w:rsidRDefault="00A06F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B034" w14:textId="77777777" w:rsidR="00DC716F" w:rsidRDefault="00DC716F">
      <w:r>
        <w:separator/>
      </w:r>
    </w:p>
  </w:footnote>
  <w:footnote w:type="continuationSeparator" w:id="0">
    <w:p w14:paraId="3D55A93E" w14:textId="77777777" w:rsidR="00DC716F" w:rsidRDefault="00DC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1E2C" w14:textId="57D4941E" w:rsidR="00225034" w:rsidRPr="001605FD" w:rsidRDefault="00227086" w:rsidP="001605FD">
    <w:pPr>
      <w:pStyle w:val="Header"/>
    </w:pPr>
    <w:r>
      <w:rPr>
        <w:noProof/>
        <w:lang w:val="en-US"/>
      </w:rPr>
      <w:drawing>
        <wp:anchor distT="0" distB="0" distL="114300" distR="114300" simplePos="0" relativeHeight="251657728" behindDoc="0" locked="0" layoutInCell="1" allowOverlap="1" wp14:anchorId="20D7B1A9" wp14:editId="69827663">
          <wp:simplePos x="0" y="0"/>
          <wp:positionH relativeFrom="column">
            <wp:posOffset>-953770</wp:posOffset>
          </wp:positionH>
          <wp:positionV relativeFrom="paragraph">
            <wp:posOffset>-25400</wp:posOffset>
          </wp:positionV>
          <wp:extent cx="7772400" cy="753745"/>
          <wp:effectExtent l="0" t="0" r="0" b="8255"/>
          <wp:wrapNone/>
          <wp:docPr id="1" name="Picture 1" descr="Description: word templates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 templates k"/>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122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9AB"/>
    <w:multiLevelType w:val="hybridMultilevel"/>
    <w:tmpl w:val="02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6D1C"/>
    <w:multiLevelType w:val="hybridMultilevel"/>
    <w:tmpl w:val="40685D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781CFE"/>
    <w:multiLevelType w:val="hybridMultilevel"/>
    <w:tmpl w:val="E7C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75B6A"/>
    <w:multiLevelType w:val="singleLevel"/>
    <w:tmpl w:val="04090001"/>
    <w:lvl w:ilvl="0">
      <w:start w:val="1"/>
      <w:numFmt w:val="bullet"/>
      <w:lvlText w:val=""/>
      <w:lvlJc w:val="left"/>
      <w:pPr>
        <w:ind w:left="720" w:hanging="360"/>
      </w:pPr>
      <w:rPr>
        <w:rFonts w:ascii="Symbol" w:hAnsi="Symbol" w:hint="default"/>
      </w:rPr>
    </w:lvl>
  </w:abstractNum>
  <w:abstractNum w:abstractNumId="4">
    <w:nsid w:val="205C2E28"/>
    <w:multiLevelType w:val="hybridMultilevel"/>
    <w:tmpl w:val="CD0E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16335"/>
    <w:multiLevelType w:val="hybridMultilevel"/>
    <w:tmpl w:val="6F1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05398"/>
    <w:multiLevelType w:val="hybridMultilevel"/>
    <w:tmpl w:val="89A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96C0F"/>
    <w:multiLevelType w:val="hybridMultilevel"/>
    <w:tmpl w:val="B3C4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8E36F0"/>
    <w:multiLevelType w:val="hybridMultilevel"/>
    <w:tmpl w:val="AD94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E462D"/>
    <w:multiLevelType w:val="hybridMultilevel"/>
    <w:tmpl w:val="E9A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53966"/>
    <w:multiLevelType w:val="hybridMultilevel"/>
    <w:tmpl w:val="65749A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F456A"/>
    <w:multiLevelType w:val="hybridMultilevel"/>
    <w:tmpl w:val="683C6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E35A05"/>
    <w:multiLevelType w:val="hybridMultilevel"/>
    <w:tmpl w:val="9B9C35D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3">
    <w:nsid w:val="72EF0D49"/>
    <w:multiLevelType w:val="hybridMultilevel"/>
    <w:tmpl w:val="C67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146B8"/>
    <w:multiLevelType w:val="hybridMultilevel"/>
    <w:tmpl w:val="A0C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E0D4D"/>
    <w:multiLevelType w:val="hybridMultilevel"/>
    <w:tmpl w:val="EE34C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7"/>
  </w:num>
  <w:num w:numId="6">
    <w:abstractNumId w:val="12"/>
  </w:num>
  <w:num w:numId="7">
    <w:abstractNumId w:val="13"/>
  </w:num>
  <w:num w:numId="8">
    <w:abstractNumId w:val="2"/>
  </w:num>
  <w:num w:numId="9">
    <w:abstractNumId w:val="14"/>
  </w:num>
  <w:num w:numId="10">
    <w:abstractNumId w:val="5"/>
  </w:num>
  <w:num w:numId="11">
    <w:abstractNumId w:val="6"/>
  </w:num>
  <w:num w:numId="12">
    <w:abstractNumId w:val="10"/>
  </w:num>
  <w:num w:numId="13">
    <w:abstractNumId w:val="9"/>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94"/>
    <w:rsid w:val="000125A5"/>
    <w:rsid w:val="00015D72"/>
    <w:rsid w:val="000203F5"/>
    <w:rsid w:val="000231A7"/>
    <w:rsid w:val="00024493"/>
    <w:rsid w:val="00025D9B"/>
    <w:rsid w:val="00034779"/>
    <w:rsid w:val="00047980"/>
    <w:rsid w:val="000611ED"/>
    <w:rsid w:val="000657C8"/>
    <w:rsid w:val="0007605D"/>
    <w:rsid w:val="00076CE1"/>
    <w:rsid w:val="00085759"/>
    <w:rsid w:val="000A0D57"/>
    <w:rsid w:val="000A4F59"/>
    <w:rsid w:val="000A7011"/>
    <w:rsid w:val="000C5B3F"/>
    <w:rsid w:val="000E734E"/>
    <w:rsid w:val="000F6CB6"/>
    <w:rsid w:val="0010274D"/>
    <w:rsid w:val="0012008D"/>
    <w:rsid w:val="00131E53"/>
    <w:rsid w:val="001352C1"/>
    <w:rsid w:val="00140D9A"/>
    <w:rsid w:val="0014170E"/>
    <w:rsid w:val="00143B5A"/>
    <w:rsid w:val="001605FD"/>
    <w:rsid w:val="001D5782"/>
    <w:rsid w:val="001D7003"/>
    <w:rsid w:val="001E7A2B"/>
    <w:rsid w:val="001E7CB8"/>
    <w:rsid w:val="001F1DC2"/>
    <w:rsid w:val="001F3369"/>
    <w:rsid w:val="00211098"/>
    <w:rsid w:val="002172A3"/>
    <w:rsid w:val="00217867"/>
    <w:rsid w:val="00225034"/>
    <w:rsid w:val="00227086"/>
    <w:rsid w:val="00230DF7"/>
    <w:rsid w:val="00235E09"/>
    <w:rsid w:val="00260EF9"/>
    <w:rsid w:val="00267FFD"/>
    <w:rsid w:val="002975D7"/>
    <w:rsid w:val="002C2209"/>
    <w:rsid w:val="002D2C82"/>
    <w:rsid w:val="0030089B"/>
    <w:rsid w:val="00310E2E"/>
    <w:rsid w:val="00316D45"/>
    <w:rsid w:val="00317D7F"/>
    <w:rsid w:val="00331071"/>
    <w:rsid w:val="00340E06"/>
    <w:rsid w:val="00344261"/>
    <w:rsid w:val="003476DF"/>
    <w:rsid w:val="003543E5"/>
    <w:rsid w:val="0036425F"/>
    <w:rsid w:val="0036466F"/>
    <w:rsid w:val="003831D8"/>
    <w:rsid w:val="00396EB5"/>
    <w:rsid w:val="003A300F"/>
    <w:rsid w:val="003C5EA4"/>
    <w:rsid w:val="003D7ECC"/>
    <w:rsid w:val="004100D8"/>
    <w:rsid w:val="00450824"/>
    <w:rsid w:val="0047345F"/>
    <w:rsid w:val="00476A4C"/>
    <w:rsid w:val="00493978"/>
    <w:rsid w:val="00494339"/>
    <w:rsid w:val="004C6432"/>
    <w:rsid w:val="004E26EA"/>
    <w:rsid w:val="004F1B9F"/>
    <w:rsid w:val="005005B3"/>
    <w:rsid w:val="00526032"/>
    <w:rsid w:val="00540896"/>
    <w:rsid w:val="00584FE0"/>
    <w:rsid w:val="00587D02"/>
    <w:rsid w:val="00591933"/>
    <w:rsid w:val="00596F41"/>
    <w:rsid w:val="005A22D6"/>
    <w:rsid w:val="005A5B4F"/>
    <w:rsid w:val="005C08F3"/>
    <w:rsid w:val="005F2A70"/>
    <w:rsid w:val="00601900"/>
    <w:rsid w:val="00605AD6"/>
    <w:rsid w:val="00626165"/>
    <w:rsid w:val="006356FD"/>
    <w:rsid w:val="00664AD8"/>
    <w:rsid w:val="00677827"/>
    <w:rsid w:val="00694822"/>
    <w:rsid w:val="00694AA5"/>
    <w:rsid w:val="006B4294"/>
    <w:rsid w:val="006D1958"/>
    <w:rsid w:val="006E1E3F"/>
    <w:rsid w:val="006E2C5D"/>
    <w:rsid w:val="006E595A"/>
    <w:rsid w:val="0070041F"/>
    <w:rsid w:val="00716812"/>
    <w:rsid w:val="007453A3"/>
    <w:rsid w:val="00745460"/>
    <w:rsid w:val="0075764D"/>
    <w:rsid w:val="007600B8"/>
    <w:rsid w:val="00761CAB"/>
    <w:rsid w:val="00762D47"/>
    <w:rsid w:val="00772A59"/>
    <w:rsid w:val="007932C1"/>
    <w:rsid w:val="007954B6"/>
    <w:rsid w:val="007970AC"/>
    <w:rsid w:val="007A38C0"/>
    <w:rsid w:val="007A6BE5"/>
    <w:rsid w:val="007B4941"/>
    <w:rsid w:val="007C41A0"/>
    <w:rsid w:val="007C59C6"/>
    <w:rsid w:val="007E0D31"/>
    <w:rsid w:val="008248A1"/>
    <w:rsid w:val="00830937"/>
    <w:rsid w:val="00865D39"/>
    <w:rsid w:val="00871C0A"/>
    <w:rsid w:val="00874552"/>
    <w:rsid w:val="008869C0"/>
    <w:rsid w:val="00895050"/>
    <w:rsid w:val="008D5A12"/>
    <w:rsid w:val="008D5F10"/>
    <w:rsid w:val="008E2F71"/>
    <w:rsid w:val="008E3812"/>
    <w:rsid w:val="0091555C"/>
    <w:rsid w:val="00920A8E"/>
    <w:rsid w:val="00965186"/>
    <w:rsid w:val="0097350D"/>
    <w:rsid w:val="00976F12"/>
    <w:rsid w:val="00992431"/>
    <w:rsid w:val="00995B8E"/>
    <w:rsid w:val="00996445"/>
    <w:rsid w:val="0099675B"/>
    <w:rsid w:val="0099775B"/>
    <w:rsid w:val="009A3CD1"/>
    <w:rsid w:val="009A4147"/>
    <w:rsid w:val="009B4A18"/>
    <w:rsid w:val="009C1C18"/>
    <w:rsid w:val="009D6B31"/>
    <w:rsid w:val="009D7D0F"/>
    <w:rsid w:val="009E0A28"/>
    <w:rsid w:val="009F66A5"/>
    <w:rsid w:val="009F757F"/>
    <w:rsid w:val="00A061A2"/>
    <w:rsid w:val="00A06F2B"/>
    <w:rsid w:val="00A227CA"/>
    <w:rsid w:val="00A4100C"/>
    <w:rsid w:val="00A66670"/>
    <w:rsid w:val="00A84BDC"/>
    <w:rsid w:val="00A85929"/>
    <w:rsid w:val="00AA0FC6"/>
    <w:rsid w:val="00AA542F"/>
    <w:rsid w:val="00AC789A"/>
    <w:rsid w:val="00AD627F"/>
    <w:rsid w:val="00AD6E82"/>
    <w:rsid w:val="00AE678B"/>
    <w:rsid w:val="00AF2535"/>
    <w:rsid w:val="00AF64EA"/>
    <w:rsid w:val="00B341ED"/>
    <w:rsid w:val="00B51A9C"/>
    <w:rsid w:val="00B70737"/>
    <w:rsid w:val="00B71415"/>
    <w:rsid w:val="00B85AEB"/>
    <w:rsid w:val="00B947E0"/>
    <w:rsid w:val="00BC4BCB"/>
    <w:rsid w:val="00BD76C0"/>
    <w:rsid w:val="00BD7CB7"/>
    <w:rsid w:val="00BF7DAA"/>
    <w:rsid w:val="00C01D81"/>
    <w:rsid w:val="00C11202"/>
    <w:rsid w:val="00C17F92"/>
    <w:rsid w:val="00C246DC"/>
    <w:rsid w:val="00C32AE2"/>
    <w:rsid w:val="00C41ABE"/>
    <w:rsid w:val="00C55CAE"/>
    <w:rsid w:val="00C6111C"/>
    <w:rsid w:val="00C84579"/>
    <w:rsid w:val="00C93A58"/>
    <w:rsid w:val="00C96487"/>
    <w:rsid w:val="00CF1D21"/>
    <w:rsid w:val="00D129BD"/>
    <w:rsid w:val="00D666BA"/>
    <w:rsid w:val="00D842D0"/>
    <w:rsid w:val="00D8736D"/>
    <w:rsid w:val="00DA7E62"/>
    <w:rsid w:val="00DC716F"/>
    <w:rsid w:val="00DD156E"/>
    <w:rsid w:val="00DD3623"/>
    <w:rsid w:val="00E00E5E"/>
    <w:rsid w:val="00E03451"/>
    <w:rsid w:val="00E23306"/>
    <w:rsid w:val="00E97245"/>
    <w:rsid w:val="00EA30C4"/>
    <w:rsid w:val="00EB0959"/>
    <w:rsid w:val="00EB0F69"/>
    <w:rsid w:val="00EC1AB1"/>
    <w:rsid w:val="00ED5B65"/>
    <w:rsid w:val="00ED5C61"/>
    <w:rsid w:val="00EE1BA5"/>
    <w:rsid w:val="00EE2F55"/>
    <w:rsid w:val="00EF4F15"/>
    <w:rsid w:val="00EF7AC9"/>
    <w:rsid w:val="00F003C5"/>
    <w:rsid w:val="00F07A38"/>
    <w:rsid w:val="00F07C36"/>
    <w:rsid w:val="00F17C55"/>
    <w:rsid w:val="00F40A59"/>
    <w:rsid w:val="00F411E7"/>
    <w:rsid w:val="00F637BB"/>
    <w:rsid w:val="00F643AD"/>
    <w:rsid w:val="00F7250D"/>
    <w:rsid w:val="00F744F1"/>
    <w:rsid w:val="00FB15A8"/>
    <w:rsid w:val="00FC250B"/>
    <w:rsid w:val="00FD4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76C0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9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294"/>
    <w:pPr>
      <w:tabs>
        <w:tab w:val="center" w:pos="4320"/>
        <w:tab w:val="right" w:pos="8640"/>
      </w:tabs>
    </w:pPr>
  </w:style>
  <w:style w:type="character" w:customStyle="1" w:styleId="HeaderChar">
    <w:name w:val="Header Char"/>
    <w:link w:val="Header"/>
    <w:uiPriority w:val="99"/>
    <w:rsid w:val="006B4294"/>
    <w:rPr>
      <w:rFonts w:ascii="Times New Roman" w:eastAsia="Times New Roman" w:hAnsi="Times New Roman" w:cs="Times New Roman"/>
    </w:rPr>
  </w:style>
  <w:style w:type="character" w:styleId="Hyperlink">
    <w:name w:val="Hyperlink"/>
    <w:uiPriority w:val="99"/>
    <w:semiHidden/>
    <w:unhideWhenUsed/>
    <w:rsid w:val="006B4294"/>
    <w:rPr>
      <w:color w:val="0000FF"/>
      <w:u w:val="single"/>
    </w:rPr>
  </w:style>
  <w:style w:type="paragraph" w:styleId="ListParagraph">
    <w:name w:val="List Paragraph"/>
    <w:basedOn w:val="Normal"/>
    <w:qFormat/>
    <w:rsid w:val="006B4294"/>
    <w:pPr>
      <w:spacing w:after="200"/>
      <w:ind w:left="720"/>
      <w:contextualSpacing/>
    </w:pPr>
    <w:rPr>
      <w:rFonts w:ascii="Cambria" w:eastAsia="Cambria" w:hAnsi="Cambria"/>
    </w:rPr>
  </w:style>
  <w:style w:type="paragraph" w:styleId="Footer">
    <w:name w:val="footer"/>
    <w:basedOn w:val="Normal"/>
    <w:link w:val="FooterChar"/>
    <w:uiPriority w:val="99"/>
    <w:unhideWhenUsed/>
    <w:rsid w:val="00B40F85"/>
    <w:pPr>
      <w:tabs>
        <w:tab w:val="center" w:pos="4320"/>
        <w:tab w:val="right" w:pos="8640"/>
      </w:tabs>
    </w:pPr>
  </w:style>
  <w:style w:type="character" w:customStyle="1" w:styleId="FooterChar">
    <w:name w:val="Footer Char"/>
    <w:link w:val="Footer"/>
    <w:uiPriority w:val="99"/>
    <w:rsid w:val="00B40F85"/>
    <w:rPr>
      <w:rFonts w:ascii="Times New Roman" w:eastAsia="Times New Roman" w:hAnsi="Times New Roman" w:cs="Times New Roman"/>
    </w:rPr>
  </w:style>
  <w:style w:type="paragraph" w:customStyle="1" w:styleId="BasicParagraph">
    <w:name w:val="[Basic Paragraph]"/>
    <w:basedOn w:val="Normal"/>
    <w:uiPriority w:val="99"/>
    <w:rsid w:val="0096518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semiHidden/>
    <w:unhideWhenUsed/>
    <w:rsid w:val="00965186"/>
    <w:rPr>
      <w:rFonts w:ascii="Lucida Grande" w:hAnsi="Lucida Grande" w:cs="Lucida Grande"/>
      <w:sz w:val="18"/>
      <w:szCs w:val="18"/>
    </w:rPr>
  </w:style>
  <w:style w:type="character" w:customStyle="1" w:styleId="BalloonTextChar">
    <w:name w:val="Balloon Text Char"/>
    <w:link w:val="BalloonText"/>
    <w:uiPriority w:val="99"/>
    <w:semiHidden/>
    <w:rsid w:val="00965186"/>
    <w:rPr>
      <w:rFonts w:ascii="Lucida Grande" w:eastAsia="Times New Roman" w:hAnsi="Lucida Grande" w:cs="Lucida Grande"/>
      <w:sz w:val="18"/>
      <w:szCs w:val="18"/>
      <w:lang w:val="en-US"/>
    </w:rPr>
  </w:style>
  <w:style w:type="paragraph" w:customStyle="1" w:styleId="ColorfulList-Accent11">
    <w:name w:val="Colorful List - Accent 11"/>
    <w:basedOn w:val="Normal"/>
    <w:uiPriority w:val="34"/>
    <w:qFormat/>
    <w:rsid w:val="006356FD"/>
    <w:pPr>
      <w:spacing w:after="200"/>
      <w:ind w:left="720"/>
      <w:contextualSpacing/>
    </w:pPr>
    <w:rPr>
      <w:rFonts w:ascii="Cambria" w:eastAsia="Cambria" w:hAnsi="Cambria"/>
    </w:rPr>
  </w:style>
  <w:style w:type="character" w:styleId="CommentReference">
    <w:name w:val="annotation reference"/>
    <w:basedOn w:val="DefaultParagraphFont"/>
    <w:uiPriority w:val="99"/>
    <w:semiHidden/>
    <w:unhideWhenUsed/>
    <w:rsid w:val="00AD627F"/>
    <w:rPr>
      <w:sz w:val="18"/>
      <w:szCs w:val="18"/>
    </w:rPr>
  </w:style>
  <w:style w:type="paragraph" w:styleId="CommentText">
    <w:name w:val="annotation text"/>
    <w:basedOn w:val="Normal"/>
    <w:link w:val="CommentTextChar"/>
    <w:uiPriority w:val="99"/>
    <w:semiHidden/>
    <w:unhideWhenUsed/>
    <w:rsid w:val="00AD627F"/>
  </w:style>
  <w:style w:type="character" w:customStyle="1" w:styleId="CommentTextChar">
    <w:name w:val="Comment Text Char"/>
    <w:basedOn w:val="DefaultParagraphFont"/>
    <w:link w:val="CommentText"/>
    <w:uiPriority w:val="99"/>
    <w:semiHidden/>
    <w:rsid w:val="00AD627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AD627F"/>
    <w:rPr>
      <w:b/>
      <w:bCs/>
      <w:sz w:val="20"/>
      <w:szCs w:val="20"/>
    </w:rPr>
  </w:style>
  <w:style w:type="character" w:customStyle="1" w:styleId="CommentSubjectChar">
    <w:name w:val="Comment Subject Char"/>
    <w:basedOn w:val="CommentTextChar"/>
    <w:link w:val="CommentSubject"/>
    <w:uiPriority w:val="99"/>
    <w:semiHidden/>
    <w:rsid w:val="00AD627F"/>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488">
      <w:bodyDiv w:val="1"/>
      <w:marLeft w:val="0"/>
      <w:marRight w:val="0"/>
      <w:marTop w:val="0"/>
      <w:marBottom w:val="0"/>
      <w:divBdr>
        <w:top w:val="none" w:sz="0" w:space="0" w:color="auto"/>
        <w:left w:val="none" w:sz="0" w:space="0" w:color="auto"/>
        <w:bottom w:val="none" w:sz="0" w:space="0" w:color="auto"/>
        <w:right w:val="none" w:sz="0" w:space="0" w:color="auto"/>
      </w:divBdr>
    </w:div>
    <w:div w:id="188489929">
      <w:bodyDiv w:val="1"/>
      <w:marLeft w:val="0"/>
      <w:marRight w:val="0"/>
      <w:marTop w:val="0"/>
      <w:marBottom w:val="0"/>
      <w:divBdr>
        <w:top w:val="none" w:sz="0" w:space="0" w:color="auto"/>
        <w:left w:val="none" w:sz="0" w:space="0" w:color="auto"/>
        <w:bottom w:val="none" w:sz="0" w:space="0" w:color="auto"/>
        <w:right w:val="none" w:sz="0" w:space="0" w:color="auto"/>
      </w:divBdr>
    </w:div>
    <w:div w:id="1783526615">
      <w:bodyDiv w:val="1"/>
      <w:marLeft w:val="0"/>
      <w:marRight w:val="0"/>
      <w:marTop w:val="0"/>
      <w:marBottom w:val="0"/>
      <w:divBdr>
        <w:top w:val="none" w:sz="0" w:space="0" w:color="auto"/>
        <w:left w:val="none" w:sz="0" w:space="0" w:color="auto"/>
        <w:bottom w:val="none" w:sz="0" w:space="0" w:color="auto"/>
        <w:right w:val="none" w:sz="0" w:space="0" w:color="auto"/>
      </w:divBdr>
    </w:div>
    <w:div w:id="2053536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FILMCLUB</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Broadbent</dc:creator>
  <cp:keywords/>
  <cp:lastModifiedBy>Melanie Willis</cp:lastModifiedBy>
  <cp:revision>7</cp:revision>
  <cp:lastPrinted>2016-03-29T11:13:00Z</cp:lastPrinted>
  <dcterms:created xsi:type="dcterms:W3CDTF">2017-03-01T14:48:00Z</dcterms:created>
  <dcterms:modified xsi:type="dcterms:W3CDTF">2017-06-09T10:55:00Z</dcterms:modified>
</cp:coreProperties>
</file>